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EE4" w:rsidRDefault="00390803" w:rsidP="00025B0A">
      <w:pPr>
        <w:pStyle w:val="Title"/>
      </w:pPr>
      <w:r>
        <w:t>What is Intelligence?</w:t>
      </w:r>
    </w:p>
    <w:p w:rsidR="00025B0A" w:rsidRPr="00025B0A" w:rsidRDefault="00025B0A" w:rsidP="00674824">
      <w:pPr>
        <w:jc w:val="both"/>
        <w:rPr>
          <w:b/>
          <w:bCs/>
        </w:rPr>
      </w:pPr>
      <w:r w:rsidRPr="00025B0A">
        <w:rPr>
          <w:b/>
          <w:bCs/>
        </w:rPr>
        <w:t>Aim</w:t>
      </w:r>
    </w:p>
    <w:p w:rsidR="00025B0A" w:rsidRDefault="00390803" w:rsidP="00674824">
      <w:pPr>
        <w:jc w:val="both"/>
      </w:pPr>
      <w:r>
        <w:t xml:space="preserve">To get </w:t>
      </w:r>
      <w:r w:rsidR="00FE5BBA">
        <w:t xml:space="preserve">students </w:t>
      </w:r>
      <w:r>
        <w:t>to think more subjectively about what knowledge is, and how we might benefit certain people and disadvantage others with ‘scientific’ tests such as IQ tests or schooling.</w:t>
      </w:r>
    </w:p>
    <w:p w:rsidR="00674824" w:rsidRPr="00674824" w:rsidRDefault="00674824" w:rsidP="00674824">
      <w:pPr>
        <w:jc w:val="both"/>
        <w:rPr>
          <w:b/>
          <w:bCs/>
        </w:rPr>
      </w:pPr>
      <w:r w:rsidRPr="00674824">
        <w:rPr>
          <w:b/>
          <w:bCs/>
        </w:rPr>
        <w:t>Notes</w:t>
      </w:r>
    </w:p>
    <w:p w:rsidR="00674824" w:rsidRDefault="00674824" w:rsidP="00674824">
      <w:pPr>
        <w:jc w:val="both"/>
      </w:pPr>
      <w:r>
        <w:t xml:space="preserve">The session asks students to complete two tests, one from Western cultures and one from the culture of the </w:t>
      </w:r>
      <w:proofErr w:type="spellStart"/>
      <w:r>
        <w:t>Kuuk</w:t>
      </w:r>
      <w:proofErr w:type="spellEnd"/>
      <w:r>
        <w:t xml:space="preserve"> </w:t>
      </w:r>
      <w:proofErr w:type="spellStart"/>
      <w:r>
        <w:t>Thayorre</w:t>
      </w:r>
      <w:proofErr w:type="spellEnd"/>
      <w:r>
        <w:t>, an aboriginal community in Australia. Students should be divided into teams of around 4-5.</w:t>
      </w:r>
    </w:p>
    <w:p w:rsidR="00674824" w:rsidRPr="00674824" w:rsidRDefault="00674824" w:rsidP="00674824">
      <w:pPr>
        <w:jc w:val="both"/>
        <w:rPr>
          <w:b/>
          <w:bCs/>
        </w:rPr>
      </w:pPr>
      <w:r w:rsidRPr="00674824">
        <w:rPr>
          <w:b/>
          <w:bCs/>
        </w:rPr>
        <w:t>Equipment</w:t>
      </w:r>
    </w:p>
    <w:p w:rsidR="00674824" w:rsidRDefault="00674824" w:rsidP="00674824">
      <w:pPr>
        <w:jc w:val="both"/>
      </w:pPr>
      <w:r>
        <w:t>Intelligence tests</w:t>
      </w:r>
    </w:p>
    <w:p w:rsidR="00674824" w:rsidRDefault="00674824" w:rsidP="00674824">
      <w:pPr>
        <w:jc w:val="both"/>
      </w:pPr>
      <w:r>
        <w:t xml:space="preserve">One cultural brief for the </w:t>
      </w:r>
      <w:proofErr w:type="spellStart"/>
      <w:r>
        <w:t>kuuk</w:t>
      </w:r>
      <w:proofErr w:type="spellEnd"/>
      <w:r>
        <w:t xml:space="preserve"> </w:t>
      </w:r>
      <w:proofErr w:type="spellStart"/>
      <w:r>
        <w:t>thaayorre</w:t>
      </w:r>
      <w:proofErr w:type="spellEnd"/>
      <w:r>
        <w:t xml:space="preserve"> IQ test, to be given to one team</w:t>
      </w:r>
    </w:p>
    <w:p w:rsidR="00674824" w:rsidRDefault="00674824" w:rsidP="00674824">
      <w:pPr>
        <w:jc w:val="both"/>
      </w:pPr>
      <w:r>
        <w:t>A prize for the winning team (optional)</w:t>
      </w:r>
    </w:p>
    <w:p w:rsidR="00025B0A" w:rsidRPr="00025B0A" w:rsidRDefault="00025B0A" w:rsidP="00025B0A"/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84"/>
        <w:gridCol w:w="2693"/>
        <w:gridCol w:w="5165"/>
      </w:tblGrid>
      <w:tr w:rsidR="00390803" w:rsidTr="00025B0A">
        <w:tc>
          <w:tcPr>
            <w:tcW w:w="1384" w:type="dxa"/>
          </w:tcPr>
          <w:p w:rsidR="00390803" w:rsidRDefault="00390803">
            <w:r>
              <w:t>Time</w:t>
            </w:r>
          </w:p>
        </w:tc>
        <w:tc>
          <w:tcPr>
            <w:tcW w:w="2693" w:type="dxa"/>
          </w:tcPr>
          <w:p w:rsidR="00390803" w:rsidRDefault="00025B0A">
            <w:r>
              <w:t>Activities</w:t>
            </w:r>
          </w:p>
        </w:tc>
        <w:tc>
          <w:tcPr>
            <w:tcW w:w="5165" w:type="dxa"/>
          </w:tcPr>
          <w:p w:rsidR="00390803" w:rsidRDefault="00390803" w:rsidP="00025B0A">
            <w:r>
              <w:t>De</w:t>
            </w:r>
            <w:r w:rsidR="00025B0A">
              <w:t>tails</w:t>
            </w:r>
          </w:p>
        </w:tc>
      </w:tr>
      <w:tr w:rsidR="00390803" w:rsidTr="00025B0A">
        <w:tc>
          <w:tcPr>
            <w:tcW w:w="1384" w:type="dxa"/>
          </w:tcPr>
          <w:p w:rsidR="00390803" w:rsidRDefault="00390803"/>
        </w:tc>
        <w:tc>
          <w:tcPr>
            <w:tcW w:w="2693" w:type="dxa"/>
          </w:tcPr>
          <w:p w:rsidR="00025B0A" w:rsidRDefault="00390803" w:rsidP="00025B0A">
            <w:r>
              <w:t>Introduction</w:t>
            </w:r>
          </w:p>
        </w:tc>
        <w:tc>
          <w:tcPr>
            <w:tcW w:w="5165" w:type="dxa"/>
          </w:tcPr>
          <w:p w:rsidR="00390803" w:rsidRDefault="00390803" w:rsidP="00025B0A">
            <w:r>
              <w:t>To take a look at different IQ tests and start to think about what intelligence is</w:t>
            </w:r>
          </w:p>
        </w:tc>
      </w:tr>
      <w:tr w:rsidR="00520CEA" w:rsidTr="00025B0A">
        <w:tc>
          <w:tcPr>
            <w:tcW w:w="1384" w:type="dxa"/>
          </w:tcPr>
          <w:p w:rsidR="00520CEA" w:rsidRDefault="00025B0A">
            <w:r>
              <w:t xml:space="preserve">5 </w:t>
            </w:r>
            <w:proofErr w:type="spellStart"/>
            <w:r>
              <w:t>mins</w:t>
            </w:r>
            <w:proofErr w:type="spellEnd"/>
          </w:p>
        </w:tc>
        <w:tc>
          <w:tcPr>
            <w:tcW w:w="2693" w:type="dxa"/>
          </w:tcPr>
          <w:p w:rsidR="00520CEA" w:rsidRDefault="00520CEA">
            <w:r>
              <w:t>Brainstorm</w:t>
            </w:r>
          </w:p>
        </w:tc>
        <w:tc>
          <w:tcPr>
            <w:tcW w:w="5165" w:type="dxa"/>
          </w:tcPr>
          <w:p w:rsidR="00520CEA" w:rsidRDefault="00520CEA" w:rsidP="00025B0A">
            <w:r>
              <w:t>What is intelligence? Is it innate? Can it be measured?</w:t>
            </w:r>
          </w:p>
          <w:p w:rsidR="00025B0A" w:rsidRDefault="00025B0A" w:rsidP="00025B0A">
            <w:r>
              <w:t xml:space="preserve">Show the definitions </w:t>
            </w:r>
            <w:r w:rsidR="00674824">
              <w:t xml:space="preserve">on PowerPoint </w:t>
            </w:r>
            <w:r>
              <w:t>and discuss</w:t>
            </w:r>
            <w:r w:rsidR="00674824">
              <w:t>.</w:t>
            </w:r>
          </w:p>
        </w:tc>
      </w:tr>
      <w:tr w:rsidR="00390803" w:rsidTr="00025B0A">
        <w:tc>
          <w:tcPr>
            <w:tcW w:w="1384" w:type="dxa"/>
          </w:tcPr>
          <w:p w:rsidR="00390803" w:rsidRDefault="00025B0A">
            <w:r>
              <w:t xml:space="preserve">10 </w:t>
            </w:r>
            <w:proofErr w:type="spellStart"/>
            <w:r>
              <w:t>mins</w:t>
            </w:r>
            <w:proofErr w:type="spellEnd"/>
          </w:p>
        </w:tc>
        <w:tc>
          <w:tcPr>
            <w:tcW w:w="2693" w:type="dxa"/>
          </w:tcPr>
          <w:p w:rsidR="00390803" w:rsidRDefault="00390803">
            <w:r>
              <w:t>First test</w:t>
            </w:r>
          </w:p>
        </w:tc>
        <w:tc>
          <w:tcPr>
            <w:tcW w:w="5165" w:type="dxa"/>
          </w:tcPr>
          <w:p w:rsidR="00390803" w:rsidRDefault="00390803" w:rsidP="00025B0A">
            <w:r>
              <w:t>10mins to complete the test</w:t>
            </w:r>
          </w:p>
        </w:tc>
      </w:tr>
      <w:tr w:rsidR="00390803" w:rsidTr="00025B0A">
        <w:tc>
          <w:tcPr>
            <w:tcW w:w="1384" w:type="dxa"/>
          </w:tcPr>
          <w:p w:rsidR="00390803" w:rsidRDefault="00025B0A">
            <w:r>
              <w:t xml:space="preserve">5 </w:t>
            </w:r>
            <w:proofErr w:type="spellStart"/>
            <w:r>
              <w:t>mins</w:t>
            </w:r>
            <w:proofErr w:type="spellEnd"/>
          </w:p>
        </w:tc>
        <w:tc>
          <w:tcPr>
            <w:tcW w:w="2693" w:type="dxa"/>
          </w:tcPr>
          <w:p w:rsidR="00390803" w:rsidRDefault="00390803">
            <w:r>
              <w:t>Answers</w:t>
            </w:r>
          </w:p>
        </w:tc>
        <w:tc>
          <w:tcPr>
            <w:tcW w:w="5165" w:type="dxa"/>
          </w:tcPr>
          <w:p w:rsidR="00390803" w:rsidRDefault="00674824" w:rsidP="00025B0A">
            <w:r>
              <w:t>Mark tests.</w:t>
            </w:r>
          </w:p>
        </w:tc>
      </w:tr>
      <w:tr w:rsidR="00390803" w:rsidTr="00025B0A">
        <w:tc>
          <w:tcPr>
            <w:tcW w:w="1384" w:type="dxa"/>
          </w:tcPr>
          <w:p w:rsidR="00390803" w:rsidRDefault="00025B0A">
            <w:r>
              <w:t xml:space="preserve">10 </w:t>
            </w:r>
            <w:proofErr w:type="spellStart"/>
            <w:r>
              <w:t>mins</w:t>
            </w:r>
            <w:proofErr w:type="spellEnd"/>
          </w:p>
        </w:tc>
        <w:tc>
          <w:tcPr>
            <w:tcW w:w="2693" w:type="dxa"/>
          </w:tcPr>
          <w:p w:rsidR="00390803" w:rsidRDefault="00390803">
            <w:r>
              <w:t>Second Test</w:t>
            </w:r>
          </w:p>
        </w:tc>
        <w:tc>
          <w:tcPr>
            <w:tcW w:w="5165" w:type="dxa"/>
          </w:tcPr>
          <w:p w:rsidR="00390803" w:rsidRDefault="00390803" w:rsidP="00025B0A">
            <w:r>
              <w:t>10mins to complete the test</w:t>
            </w:r>
            <w:r w:rsidR="00674824">
              <w:t xml:space="preserve"> – one team is given the test and cultural brief, other teams are given just the test.</w:t>
            </w:r>
            <w:bookmarkStart w:id="0" w:name="_GoBack"/>
            <w:bookmarkEnd w:id="0"/>
          </w:p>
          <w:p w:rsidR="00674824" w:rsidRDefault="00674824" w:rsidP="00674824">
            <w:r>
              <w:t>Tally scores and give a prize/round of applause to the winning team.</w:t>
            </w:r>
          </w:p>
        </w:tc>
      </w:tr>
      <w:tr w:rsidR="00390803" w:rsidTr="00025B0A">
        <w:tc>
          <w:tcPr>
            <w:tcW w:w="1384" w:type="dxa"/>
          </w:tcPr>
          <w:p w:rsidR="00390803" w:rsidRDefault="00025B0A">
            <w:r>
              <w:t xml:space="preserve">5 </w:t>
            </w:r>
            <w:proofErr w:type="spellStart"/>
            <w:r>
              <w:t>mins</w:t>
            </w:r>
            <w:proofErr w:type="spellEnd"/>
          </w:p>
        </w:tc>
        <w:tc>
          <w:tcPr>
            <w:tcW w:w="2693" w:type="dxa"/>
          </w:tcPr>
          <w:p w:rsidR="00390803" w:rsidRDefault="00390803">
            <w:r>
              <w:t>Answers</w:t>
            </w:r>
          </w:p>
        </w:tc>
        <w:tc>
          <w:tcPr>
            <w:tcW w:w="5165" w:type="dxa"/>
          </w:tcPr>
          <w:p w:rsidR="00025B0A" w:rsidRDefault="00390803" w:rsidP="00025B0A">
            <w:r>
              <w:t>Talk through the kinds of cultural knowl</w:t>
            </w:r>
            <w:r w:rsidR="00025B0A">
              <w:t>edge the test assumes you have.</w:t>
            </w:r>
          </w:p>
          <w:p w:rsidR="00390803" w:rsidRDefault="00390803" w:rsidP="00025B0A">
            <w:proofErr w:type="gramStart"/>
            <w:r>
              <w:t>Is knowing</w:t>
            </w:r>
            <w:proofErr w:type="gramEnd"/>
            <w:r>
              <w:t xml:space="preserve"> the answers to these questions ‘intelligence’?</w:t>
            </w:r>
          </w:p>
          <w:p w:rsidR="00025B0A" w:rsidRDefault="00025B0A" w:rsidP="00025B0A">
            <w:r>
              <w:t>Looking back at the first test, was there any cultural assumptions there?</w:t>
            </w:r>
          </w:p>
        </w:tc>
      </w:tr>
      <w:tr w:rsidR="00390803" w:rsidTr="00025B0A">
        <w:tc>
          <w:tcPr>
            <w:tcW w:w="1384" w:type="dxa"/>
          </w:tcPr>
          <w:p w:rsidR="00390803" w:rsidRDefault="00025B0A">
            <w:r>
              <w:t xml:space="preserve">10 </w:t>
            </w:r>
            <w:proofErr w:type="spellStart"/>
            <w:r>
              <w:t>mins</w:t>
            </w:r>
            <w:proofErr w:type="spellEnd"/>
          </w:p>
        </w:tc>
        <w:tc>
          <w:tcPr>
            <w:tcW w:w="2693" w:type="dxa"/>
          </w:tcPr>
          <w:p w:rsidR="00390803" w:rsidRDefault="00025B0A">
            <w:r>
              <w:t>Discussion</w:t>
            </w:r>
          </w:p>
        </w:tc>
        <w:tc>
          <w:tcPr>
            <w:tcW w:w="5165" w:type="dxa"/>
          </w:tcPr>
          <w:p w:rsidR="00390803" w:rsidRDefault="00390803" w:rsidP="00025B0A">
            <w:r>
              <w:t xml:space="preserve">• What kinds of cultural assumptions go into the first test? </w:t>
            </w:r>
          </w:p>
          <w:p w:rsidR="00672B13" w:rsidRDefault="00672B13" w:rsidP="00025B0A">
            <w:proofErr w:type="gramStart"/>
            <w:r>
              <w:t>• Is knowing</w:t>
            </w:r>
            <w:proofErr w:type="gramEnd"/>
            <w:r>
              <w:t xml:space="preserve"> the answers to these questions ‘intelligence’?</w:t>
            </w:r>
          </w:p>
          <w:p w:rsidR="00520CEA" w:rsidRDefault="00390803" w:rsidP="00025B0A">
            <w:r>
              <w:t>• Who might the test disadvantage</w:t>
            </w:r>
            <w:r w:rsidR="0087028F">
              <w:t xml:space="preserve"> in a real life context? </w:t>
            </w:r>
            <w:r w:rsidR="00520CEA">
              <w:t>In a university context?</w:t>
            </w:r>
          </w:p>
          <w:p w:rsidR="00520CEA" w:rsidRDefault="00520CEA" w:rsidP="00025B0A">
            <w:r>
              <w:t>• As international or home students, can we identify with this?</w:t>
            </w:r>
          </w:p>
          <w:p w:rsidR="004E60A8" w:rsidRDefault="00520CEA" w:rsidP="00025B0A">
            <w:r>
              <w:lastRenderedPageBreak/>
              <w:t>• Why are we talking about intelligence in an intercultural workshop?</w:t>
            </w:r>
          </w:p>
          <w:p w:rsidR="00390803" w:rsidRDefault="00D117B5" w:rsidP="00025B0A">
            <w:r>
              <w:t xml:space="preserve">• </w:t>
            </w:r>
            <w:r w:rsidR="0087028F">
              <w:t xml:space="preserve">Is </w:t>
            </w:r>
            <w:r>
              <w:t>it</w:t>
            </w:r>
            <w:r w:rsidR="0087028F">
              <w:t xml:space="preserve"> a bad thing</w:t>
            </w:r>
            <w:r>
              <w:t xml:space="preserve"> that cultural assumptions are built into our understanding of intelligence</w:t>
            </w:r>
            <w:r w:rsidR="0087028F">
              <w:t>?</w:t>
            </w:r>
          </w:p>
          <w:p w:rsidR="00390803" w:rsidRDefault="00390803" w:rsidP="00025B0A">
            <w:r>
              <w:t>• Is it a good idea to have concepts such as ‘intelligence’?</w:t>
            </w:r>
          </w:p>
          <w:p w:rsidR="00520CEA" w:rsidRDefault="00520CEA" w:rsidP="00025B0A">
            <w:r>
              <w:t>• How could we address cultural bias in IQ tests?</w:t>
            </w:r>
          </w:p>
        </w:tc>
      </w:tr>
    </w:tbl>
    <w:p w:rsidR="00390803" w:rsidRDefault="00390803"/>
    <w:sectPr w:rsidR="0039080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209" w:rsidRDefault="00721209" w:rsidP="00025B0A">
      <w:pPr>
        <w:spacing w:after="0" w:line="240" w:lineRule="auto"/>
      </w:pPr>
      <w:r>
        <w:separator/>
      </w:r>
    </w:p>
  </w:endnote>
  <w:endnote w:type="continuationSeparator" w:id="0">
    <w:p w:rsidR="00721209" w:rsidRDefault="00721209" w:rsidP="00025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B0A" w:rsidRPr="00025B0A" w:rsidRDefault="00025B0A" w:rsidP="00025B0A">
    <w:pPr>
      <w:pStyle w:val="Footer"/>
      <w:rPr>
        <w:sz w:val="18"/>
        <w:szCs w:val="18"/>
      </w:rPr>
    </w:pPr>
    <w:r w:rsidRPr="00025B0A">
      <w:rPr>
        <w:sz w:val="18"/>
        <w:szCs w:val="18"/>
      </w:rPr>
      <w:t>Modern Languages, University of Southampton: LANGSNAP Project (ESRC research award number RES-062-23-2996)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209" w:rsidRDefault="00721209" w:rsidP="00025B0A">
      <w:pPr>
        <w:spacing w:after="0" w:line="240" w:lineRule="auto"/>
      </w:pPr>
      <w:r>
        <w:separator/>
      </w:r>
    </w:p>
  </w:footnote>
  <w:footnote w:type="continuationSeparator" w:id="0">
    <w:p w:rsidR="00721209" w:rsidRDefault="00721209" w:rsidP="00025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B0A" w:rsidRDefault="00025B0A" w:rsidP="00025B0A">
    <w:pPr>
      <w:pStyle w:val="Header"/>
      <w:jc w:val="right"/>
    </w:pPr>
    <w:r>
      <w:t>LANGSNAP Supplementary Teaching Materials, designed by Claire St John Eve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03"/>
    <w:rsid w:val="00025B0A"/>
    <w:rsid w:val="000A5365"/>
    <w:rsid w:val="00390803"/>
    <w:rsid w:val="004E60A8"/>
    <w:rsid w:val="00520CEA"/>
    <w:rsid w:val="00521B54"/>
    <w:rsid w:val="005545E3"/>
    <w:rsid w:val="00672B13"/>
    <w:rsid w:val="00674824"/>
    <w:rsid w:val="00721209"/>
    <w:rsid w:val="007B57E2"/>
    <w:rsid w:val="007F6AC4"/>
    <w:rsid w:val="0087028F"/>
    <w:rsid w:val="00906425"/>
    <w:rsid w:val="00D117B5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0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25B0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5B0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025B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B0A"/>
  </w:style>
  <w:style w:type="paragraph" w:styleId="Footer">
    <w:name w:val="footer"/>
    <w:basedOn w:val="Normal"/>
    <w:link w:val="FooterChar"/>
    <w:uiPriority w:val="99"/>
    <w:unhideWhenUsed/>
    <w:rsid w:val="00025B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B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0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25B0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5B0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025B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B0A"/>
  </w:style>
  <w:style w:type="paragraph" w:styleId="Footer">
    <w:name w:val="footer"/>
    <w:basedOn w:val="Normal"/>
    <w:link w:val="FooterChar"/>
    <w:uiPriority w:val="99"/>
    <w:unhideWhenUsed/>
    <w:rsid w:val="00025B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John Eve C.L.</dc:creator>
  <cp:lastModifiedBy>St John Eve C.L.</cp:lastModifiedBy>
  <cp:revision>10</cp:revision>
  <dcterms:created xsi:type="dcterms:W3CDTF">2015-08-19T10:33:00Z</dcterms:created>
  <dcterms:modified xsi:type="dcterms:W3CDTF">2015-12-11T10:06:00Z</dcterms:modified>
</cp:coreProperties>
</file>