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CDE" w:rsidRDefault="00714335">
      <w:r>
        <w:t xml:space="preserve"> </w:t>
      </w:r>
      <w:r w:rsidR="00CD7CDE">
        <w:rPr>
          <w:noProof/>
          <w:lang w:eastAsia="en-GB"/>
        </w:rPr>
        <w:drawing>
          <wp:inline distT="0" distB="0" distL="0" distR="0" wp14:anchorId="3D6B1873" wp14:editId="5095BEC8">
            <wp:extent cx="5731510" cy="1626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M_blue_large_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626870"/>
                    </a:xfrm>
                    <a:prstGeom prst="rect">
                      <a:avLst/>
                    </a:prstGeom>
                  </pic:spPr>
                </pic:pic>
              </a:graphicData>
            </a:graphic>
          </wp:inline>
        </w:drawing>
      </w:r>
    </w:p>
    <w:p w:rsidR="0041027D" w:rsidRPr="00EE4997" w:rsidRDefault="0041027D" w:rsidP="00EE4997">
      <w:pPr>
        <w:pStyle w:val="Header"/>
        <w:tabs>
          <w:tab w:val="left" w:pos="851"/>
        </w:tabs>
        <w:jc w:val="center"/>
        <w:rPr>
          <w:rFonts w:cs="Arial"/>
          <w:b/>
          <w:color w:val="0070C0"/>
          <w:sz w:val="36"/>
          <w:szCs w:val="36"/>
        </w:rPr>
      </w:pPr>
      <w:r w:rsidRPr="00FF5A4E">
        <w:rPr>
          <w:rFonts w:cs="Arial"/>
          <w:b/>
          <w:color w:val="0070C0"/>
          <w:sz w:val="36"/>
          <w:szCs w:val="36"/>
        </w:rPr>
        <w:t xml:space="preserve">Summer School </w:t>
      </w:r>
      <w:r w:rsidR="003D7C95">
        <w:rPr>
          <w:b/>
          <w:color w:val="0070C0"/>
          <w:sz w:val="36"/>
          <w:szCs w:val="36"/>
        </w:rPr>
        <w:t>29</w:t>
      </w:r>
      <w:r w:rsidR="00E93BBE">
        <w:rPr>
          <w:b/>
          <w:color w:val="0070C0"/>
          <w:sz w:val="36"/>
          <w:szCs w:val="36"/>
        </w:rPr>
        <w:t xml:space="preserve"> July</w:t>
      </w:r>
      <w:r w:rsidR="003D7C95">
        <w:rPr>
          <w:b/>
          <w:color w:val="0070C0"/>
          <w:sz w:val="36"/>
          <w:szCs w:val="36"/>
        </w:rPr>
        <w:t>-02 August 2019</w:t>
      </w:r>
      <w:r w:rsidRPr="00FF5A4E">
        <w:rPr>
          <w:b/>
          <w:color w:val="0070C0"/>
          <w:sz w:val="36"/>
          <w:szCs w:val="36"/>
        </w:rPr>
        <w:t xml:space="preserve">, </w:t>
      </w:r>
      <w:r>
        <w:rPr>
          <w:b/>
          <w:color w:val="0070C0"/>
          <w:sz w:val="36"/>
          <w:szCs w:val="36"/>
        </w:rPr>
        <w:t>Loughborough</w:t>
      </w:r>
    </w:p>
    <w:p w:rsidR="0041027D" w:rsidRPr="00C06492" w:rsidRDefault="0041027D" w:rsidP="0041027D">
      <w:pPr>
        <w:spacing w:after="120"/>
        <w:rPr>
          <w:rFonts w:cs="Arial"/>
          <w:color w:val="000000"/>
        </w:rPr>
      </w:pPr>
      <w:r w:rsidRPr="00FA13EC">
        <w:rPr>
          <w:rFonts w:cs="Arial"/>
          <w:color w:val="000000"/>
        </w:rPr>
        <w:t xml:space="preserve">The </w:t>
      </w:r>
      <w:r>
        <w:rPr>
          <w:rFonts w:cs="Arial"/>
          <w:color w:val="000000"/>
        </w:rPr>
        <w:t>Dial-a-Molecule</w:t>
      </w:r>
      <w:r w:rsidRPr="00FA13EC">
        <w:rPr>
          <w:rFonts w:cs="Arial"/>
          <w:color w:val="000000"/>
        </w:rPr>
        <w:t xml:space="preserve"> Grand Challenge Network is </w:t>
      </w:r>
      <w:r>
        <w:rPr>
          <w:rFonts w:cs="Arial"/>
          <w:color w:val="000000"/>
        </w:rPr>
        <w:t>funded</w:t>
      </w:r>
      <w:r w:rsidRPr="00FA13EC">
        <w:rPr>
          <w:rFonts w:cs="Arial"/>
          <w:color w:val="000000"/>
        </w:rPr>
        <w:t xml:space="preserve"> by</w:t>
      </w:r>
      <w:r>
        <w:rPr>
          <w:rFonts w:cs="Arial"/>
          <w:color w:val="000000"/>
        </w:rPr>
        <w:t xml:space="preserve"> the</w:t>
      </w:r>
      <w:r w:rsidRPr="00FA13EC">
        <w:rPr>
          <w:rFonts w:cs="Arial"/>
          <w:color w:val="000000"/>
        </w:rPr>
        <w:t xml:space="preserve"> EPSRC to promote</w:t>
      </w:r>
      <w:r>
        <w:rPr>
          <w:rFonts w:cs="Arial"/>
          <w:color w:val="000000"/>
        </w:rPr>
        <w:t xml:space="preserve"> research </w:t>
      </w:r>
      <w:r w:rsidRPr="00C06492">
        <w:rPr>
          <w:rFonts w:cs="Arial"/>
          <w:color w:val="000000"/>
        </w:rPr>
        <w:t>aimed at a step change in our ability to deliver molecules quick and efficiently.</w:t>
      </w:r>
    </w:p>
    <w:p w:rsidR="0041027D" w:rsidRPr="00451448" w:rsidRDefault="0041027D" w:rsidP="0041027D">
      <w:pPr>
        <w:spacing w:after="120"/>
        <w:jc w:val="center"/>
        <w:rPr>
          <w:rFonts w:cs="Arial"/>
          <w:b/>
          <w:bCs/>
          <w:color w:val="000000"/>
          <w:sz w:val="28"/>
        </w:rPr>
      </w:pPr>
      <w:r w:rsidRPr="00451448">
        <w:rPr>
          <w:rFonts w:cs="Arial"/>
          <w:b/>
          <w:bCs/>
          <w:i/>
          <w:iCs/>
          <w:color w:val="000000"/>
          <w:sz w:val="28"/>
        </w:rPr>
        <w:t xml:space="preserve">How can we </w:t>
      </w:r>
      <w:r w:rsidR="003440CD">
        <w:rPr>
          <w:rFonts w:cs="Arial"/>
          <w:b/>
          <w:bCs/>
          <w:i/>
          <w:iCs/>
          <w:color w:val="000000"/>
          <w:sz w:val="28"/>
        </w:rPr>
        <w:t xml:space="preserve">make </w:t>
      </w:r>
      <w:r w:rsidRPr="00451448">
        <w:rPr>
          <w:rFonts w:cs="Arial"/>
          <w:b/>
          <w:bCs/>
          <w:i/>
          <w:iCs/>
          <w:color w:val="000000"/>
          <w:sz w:val="28"/>
        </w:rPr>
        <w:t>molecules in days not years?</w:t>
      </w:r>
    </w:p>
    <w:p w:rsidR="0041027D" w:rsidRPr="00C06492" w:rsidRDefault="0041027D" w:rsidP="0041027D">
      <w:pPr>
        <w:spacing w:after="120"/>
        <w:rPr>
          <w:rFonts w:cs="Arial"/>
          <w:b/>
          <w:bCs/>
          <w:color w:val="000000"/>
        </w:rPr>
      </w:pPr>
      <w:r>
        <w:rPr>
          <w:rFonts w:cs="Arial"/>
          <w:color w:val="000000"/>
        </w:rPr>
        <w:t>T</w:t>
      </w:r>
      <w:r w:rsidRPr="00C06492">
        <w:rPr>
          <w:rFonts w:cs="Arial"/>
          <w:color w:val="000000"/>
        </w:rPr>
        <w:t xml:space="preserve">he </w:t>
      </w:r>
      <w:r>
        <w:rPr>
          <w:rFonts w:cs="Arial"/>
          <w:color w:val="000000"/>
        </w:rPr>
        <w:t>three main, interlinked themes of</w:t>
      </w:r>
      <w:r w:rsidRPr="00C06492">
        <w:rPr>
          <w:rFonts w:cs="Arial"/>
          <w:color w:val="000000"/>
        </w:rPr>
        <w:t xml:space="preserve"> Dial-a-Molecule </w:t>
      </w:r>
      <w:r>
        <w:rPr>
          <w:rFonts w:cs="Arial"/>
          <w:color w:val="000000"/>
        </w:rPr>
        <w:t>are</w:t>
      </w:r>
      <w:r w:rsidRPr="00C06492">
        <w:rPr>
          <w:rFonts w:cs="Arial"/>
          <w:color w:val="000000"/>
        </w:rPr>
        <w:t>:</w:t>
      </w:r>
    </w:p>
    <w:p w:rsidR="0041027D" w:rsidRPr="00C06492" w:rsidRDefault="0041027D" w:rsidP="0041027D">
      <w:pPr>
        <w:numPr>
          <w:ilvl w:val="0"/>
          <w:numId w:val="2"/>
        </w:numPr>
        <w:spacing w:after="120" w:line="240" w:lineRule="auto"/>
        <w:rPr>
          <w:rFonts w:cs="Arial"/>
          <w:color w:val="000000"/>
        </w:rPr>
      </w:pPr>
      <w:r>
        <w:rPr>
          <w:rFonts w:cs="Arial"/>
          <w:color w:val="000000"/>
        </w:rPr>
        <w:t>D</w:t>
      </w:r>
      <w:r w:rsidRPr="00C06492">
        <w:rPr>
          <w:rFonts w:cs="Arial"/>
          <w:color w:val="000000"/>
        </w:rPr>
        <w:t xml:space="preserve">ata driven </w:t>
      </w:r>
      <w:r>
        <w:rPr>
          <w:rFonts w:cs="Arial"/>
          <w:color w:val="000000"/>
        </w:rPr>
        <w:t>Synthesis</w:t>
      </w:r>
      <w:r w:rsidRPr="00C06492">
        <w:rPr>
          <w:rFonts w:cs="Arial"/>
          <w:color w:val="000000"/>
        </w:rPr>
        <w:t>.</w:t>
      </w:r>
    </w:p>
    <w:p w:rsidR="0041027D" w:rsidRPr="00C06492" w:rsidRDefault="0041027D" w:rsidP="0041027D">
      <w:pPr>
        <w:numPr>
          <w:ilvl w:val="0"/>
          <w:numId w:val="2"/>
        </w:numPr>
        <w:spacing w:after="120" w:line="240" w:lineRule="auto"/>
        <w:rPr>
          <w:rFonts w:cs="Arial"/>
          <w:color w:val="000000"/>
        </w:rPr>
      </w:pPr>
      <w:r>
        <w:rPr>
          <w:rFonts w:cs="Arial"/>
          <w:color w:val="000000"/>
        </w:rPr>
        <w:t>Enabling Technologies for Synthesis</w:t>
      </w:r>
      <w:r w:rsidRPr="00C06492">
        <w:rPr>
          <w:rFonts w:cs="Arial"/>
          <w:color w:val="000000"/>
        </w:rPr>
        <w:t>.</w:t>
      </w:r>
    </w:p>
    <w:p w:rsidR="0041027D" w:rsidRPr="00C06492" w:rsidRDefault="0041027D" w:rsidP="0041027D">
      <w:pPr>
        <w:numPr>
          <w:ilvl w:val="0"/>
          <w:numId w:val="2"/>
        </w:numPr>
        <w:spacing w:after="120" w:line="240" w:lineRule="auto"/>
        <w:rPr>
          <w:rFonts w:cs="Arial"/>
          <w:color w:val="000000"/>
        </w:rPr>
      </w:pPr>
      <w:r>
        <w:rPr>
          <w:rFonts w:cs="Arial"/>
          <w:color w:val="000000"/>
        </w:rPr>
        <w:t>Synthesis College</w:t>
      </w:r>
      <w:r w:rsidRPr="00C06492">
        <w:rPr>
          <w:rFonts w:cs="Arial"/>
          <w:color w:val="000000"/>
        </w:rPr>
        <w:t>.</w:t>
      </w:r>
    </w:p>
    <w:p w:rsidR="0041027D" w:rsidRDefault="0041027D" w:rsidP="00EE4997">
      <w:pPr>
        <w:spacing w:after="120"/>
        <w:rPr>
          <w:rFonts w:cs="Arial"/>
          <w:color w:val="000000"/>
        </w:rPr>
      </w:pPr>
      <w:r>
        <w:rPr>
          <w:rFonts w:cs="Arial"/>
          <w:color w:val="000000"/>
        </w:rPr>
        <w:t xml:space="preserve">More details about our research interests and activities can be found </w:t>
      </w:r>
      <w:r w:rsidRPr="00C06492">
        <w:rPr>
          <w:rFonts w:cs="Arial"/>
          <w:color w:val="000000"/>
        </w:rPr>
        <w:t xml:space="preserve">at </w:t>
      </w:r>
      <w:hyperlink r:id="rId9" w:history="1">
        <w:r w:rsidRPr="00E57DBB">
          <w:rPr>
            <w:rStyle w:val="Hyperlink"/>
            <w:rFonts w:cs="Arial"/>
          </w:rPr>
          <w:t>www.Dial-a-Molecule.org</w:t>
        </w:r>
      </w:hyperlink>
      <w:r w:rsidR="00EE4997">
        <w:rPr>
          <w:rStyle w:val="Hyperlink"/>
          <w:rFonts w:cs="Arial"/>
        </w:rPr>
        <w:t xml:space="preserve"> </w:t>
      </w:r>
      <w:r>
        <w:rPr>
          <w:rFonts w:cs="Arial"/>
          <w:color w:val="000000"/>
        </w:rPr>
        <w:t>____________________________________________________________________________________</w:t>
      </w:r>
    </w:p>
    <w:p w:rsidR="0041027D" w:rsidRPr="00544D13" w:rsidRDefault="0041027D" w:rsidP="003D7925">
      <w:pPr>
        <w:spacing w:after="120"/>
        <w:rPr>
          <w:rFonts w:cs="Arial"/>
          <w:color w:val="000000"/>
        </w:rPr>
      </w:pPr>
      <w:r w:rsidRPr="00544D13">
        <w:rPr>
          <w:rFonts w:cs="Arial"/>
          <w:color w:val="000000"/>
        </w:rPr>
        <w:t>Our residential Summer School is based on the Enabling Technologies theme and will give PhD students an opportunity to both learn about the technologies and to get hands on experience with com</w:t>
      </w:r>
      <w:r w:rsidR="003D7925">
        <w:rPr>
          <w:rFonts w:cs="Arial"/>
          <w:color w:val="000000"/>
        </w:rPr>
        <w:t xml:space="preserve">monly used equipment and tools. </w:t>
      </w:r>
      <w:r w:rsidRPr="00544D13">
        <w:rPr>
          <w:rFonts w:cs="Arial"/>
          <w:color w:val="000000"/>
        </w:rPr>
        <w:t>Topics will include:</w:t>
      </w:r>
    </w:p>
    <w:p w:rsidR="0041027D" w:rsidRPr="00544D13" w:rsidRDefault="0041027D" w:rsidP="00DB6BD4">
      <w:pPr>
        <w:numPr>
          <w:ilvl w:val="0"/>
          <w:numId w:val="2"/>
        </w:numPr>
        <w:spacing w:after="60" w:line="240" w:lineRule="auto"/>
        <w:rPr>
          <w:rFonts w:cs="Arial"/>
          <w:color w:val="000000"/>
        </w:rPr>
      </w:pPr>
      <w:r w:rsidRPr="00544D13">
        <w:rPr>
          <w:rFonts w:cs="Arial"/>
          <w:color w:val="000000"/>
        </w:rPr>
        <w:t>Design of Experiments</w:t>
      </w:r>
    </w:p>
    <w:p w:rsidR="0041027D" w:rsidRPr="00544D13" w:rsidRDefault="0041027D" w:rsidP="00DB6BD4">
      <w:pPr>
        <w:numPr>
          <w:ilvl w:val="0"/>
          <w:numId w:val="2"/>
        </w:numPr>
        <w:spacing w:after="60" w:line="240" w:lineRule="auto"/>
        <w:rPr>
          <w:rFonts w:cs="Arial"/>
          <w:color w:val="000000"/>
        </w:rPr>
      </w:pPr>
      <w:r w:rsidRPr="00544D13">
        <w:rPr>
          <w:rFonts w:cs="Arial"/>
          <w:color w:val="000000"/>
        </w:rPr>
        <w:t>Flow chemistry</w:t>
      </w:r>
    </w:p>
    <w:p w:rsidR="009F6AF6" w:rsidRPr="00544D13" w:rsidRDefault="009F6AF6" w:rsidP="009F6AF6">
      <w:pPr>
        <w:numPr>
          <w:ilvl w:val="0"/>
          <w:numId w:val="2"/>
        </w:numPr>
        <w:spacing w:after="60" w:line="240" w:lineRule="auto"/>
        <w:ind w:left="714" w:hanging="357"/>
        <w:rPr>
          <w:rFonts w:cs="Arial"/>
          <w:color w:val="000000"/>
        </w:rPr>
      </w:pPr>
      <w:r w:rsidRPr="00544D13">
        <w:rPr>
          <w:rFonts w:cs="Arial"/>
          <w:color w:val="000000"/>
        </w:rPr>
        <w:t>Real-time reaction analytics</w:t>
      </w:r>
    </w:p>
    <w:p w:rsidR="0041027D" w:rsidRPr="00544D13" w:rsidRDefault="0041027D" w:rsidP="00DB6BD4">
      <w:pPr>
        <w:numPr>
          <w:ilvl w:val="0"/>
          <w:numId w:val="2"/>
        </w:numPr>
        <w:spacing w:after="60" w:line="240" w:lineRule="auto"/>
        <w:rPr>
          <w:rFonts w:cs="Arial"/>
          <w:color w:val="000000"/>
        </w:rPr>
      </w:pPr>
      <w:r w:rsidRPr="00544D13">
        <w:rPr>
          <w:rFonts w:cs="Arial"/>
          <w:color w:val="000000"/>
        </w:rPr>
        <w:t>3D-printing</w:t>
      </w:r>
    </w:p>
    <w:p w:rsidR="0041027D" w:rsidRPr="0041027D" w:rsidRDefault="0041027D" w:rsidP="00DB6BD4">
      <w:pPr>
        <w:numPr>
          <w:ilvl w:val="0"/>
          <w:numId w:val="2"/>
        </w:numPr>
        <w:spacing w:after="60" w:line="240" w:lineRule="auto"/>
        <w:rPr>
          <w:rFonts w:cs="Arial"/>
          <w:color w:val="000000"/>
        </w:rPr>
      </w:pPr>
      <w:r w:rsidRPr="00544D13">
        <w:rPr>
          <w:rFonts w:cs="Arial"/>
          <w:color w:val="000000"/>
        </w:rPr>
        <w:t>Novel reactor technologies</w:t>
      </w:r>
    </w:p>
    <w:p w:rsidR="0041027D" w:rsidRDefault="0041027D" w:rsidP="003D7925">
      <w:pPr>
        <w:spacing w:before="120" w:after="120"/>
        <w:rPr>
          <w:rFonts w:cs="Arial"/>
          <w:color w:val="000000"/>
        </w:rPr>
      </w:pPr>
      <w:r>
        <w:rPr>
          <w:rFonts w:cs="Arial"/>
          <w:color w:val="000000"/>
        </w:rPr>
        <w:t>The format will be a mixture of lectures, workshops and practical sessions. Attendees will have the chance to give short presentations on their own research. Course presenters will be in residence, allowing ample opportunity for informal discussions.</w:t>
      </w:r>
    </w:p>
    <w:p w:rsidR="0041027D" w:rsidRPr="00FF5A4E" w:rsidRDefault="0041027D" w:rsidP="00EE4997">
      <w:pPr>
        <w:spacing w:after="120"/>
        <w:rPr>
          <w:b/>
          <w:color w:val="0070C0"/>
        </w:rPr>
      </w:pPr>
      <w:r w:rsidRPr="00FF5A4E">
        <w:rPr>
          <w:b/>
          <w:color w:val="0070C0"/>
        </w:rPr>
        <w:t>Applying for the Summer School</w:t>
      </w:r>
    </w:p>
    <w:p w:rsidR="0041027D" w:rsidRDefault="0041027D" w:rsidP="0041027D">
      <w:pPr>
        <w:spacing w:after="120"/>
      </w:pPr>
      <w:r>
        <w:t>The school is intended for PhD students at the end of their 1</w:t>
      </w:r>
      <w:r w:rsidRPr="00EE0BD4">
        <w:rPr>
          <w:vertAlign w:val="superscript"/>
        </w:rPr>
        <w:t>st</w:t>
      </w:r>
      <w:r>
        <w:t xml:space="preserve"> or 2</w:t>
      </w:r>
      <w:r w:rsidRPr="00EE0BD4">
        <w:rPr>
          <w:vertAlign w:val="superscript"/>
        </w:rPr>
        <w:t>nd</w:t>
      </w:r>
      <w:r>
        <w:t xml:space="preserve"> year of study. We will also consider other applications e.g. from student</w:t>
      </w:r>
      <w:r w:rsidR="00E93BBE">
        <w:t>s further through their studies or from post-docs</w:t>
      </w:r>
      <w:r>
        <w:t xml:space="preserve">. </w:t>
      </w:r>
    </w:p>
    <w:p w:rsidR="00EE4997" w:rsidRPr="00EE4997" w:rsidRDefault="009F6AF6" w:rsidP="00EE4997">
      <w:pPr>
        <w:spacing w:after="120"/>
      </w:pPr>
      <w:r>
        <w:t>There are 24</w:t>
      </w:r>
      <w:r w:rsidR="0041027D">
        <w:t xml:space="preserve"> places available; we expect demand to be high and we want to make sure we have a good balance of interests amongst our attendees. Therefore we ask interested students to submit a short application on the attached form by the closing date of </w:t>
      </w:r>
      <w:r w:rsidR="00C53C62">
        <w:rPr>
          <w:b/>
          <w:color w:val="FF0000"/>
        </w:rPr>
        <w:t>Ma</w:t>
      </w:r>
      <w:r w:rsidR="00142F62">
        <w:rPr>
          <w:b/>
          <w:color w:val="FF0000"/>
        </w:rPr>
        <w:t>y 10</w:t>
      </w:r>
      <w:r w:rsidR="00C53C62">
        <w:rPr>
          <w:b/>
          <w:color w:val="FF0000"/>
        </w:rPr>
        <w:t>th</w:t>
      </w:r>
      <w:r w:rsidR="0041027D" w:rsidRPr="00FF5A4E">
        <w:rPr>
          <w:b/>
          <w:color w:val="FF0000"/>
          <w:vertAlign w:val="superscript"/>
        </w:rPr>
        <w:t>th</w:t>
      </w:r>
      <w:r w:rsidR="0041027D" w:rsidRPr="00FF5A4E">
        <w:rPr>
          <w:b/>
          <w:color w:val="FF0000"/>
        </w:rPr>
        <w:t>, 5pm</w:t>
      </w:r>
      <w:r w:rsidR="0041027D">
        <w:t>. Applications will be assessed and applicants will be notified of the outcome within 4 weeks of submission. Successful applicants will be required</w:t>
      </w:r>
      <w:r w:rsidR="00142F62">
        <w:t xml:space="preserve"> to pay a registration fee of £10</w:t>
      </w:r>
      <w:r w:rsidR="0041027D">
        <w:t>0 to confirm their place.</w:t>
      </w:r>
    </w:p>
    <w:p w:rsidR="0041027D" w:rsidRPr="00FF5A4E" w:rsidRDefault="0041027D" w:rsidP="00EE4997">
      <w:pPr>
        <w:spacing w:after="120"/>
        <w:rPr>
          <w:b/>
          <w:color w:val="0070C0"/>
        </w:rPr>
      </w:pPr>
      <w:r w:rsidRPr="00FF5A4E">
        <w:rPr>
          <w:b/>
          <w:color w:val="0070C0"/>
        </w:rPr>
        <w:t>Accommodation and Costs</w:t>
      </w:r>
    </w:p>
    <w:p w:rsidR="0041027D" w:rsidRDefault="0041027D" w:rsidP="0041027D">
      <w:pPr>
        <w:spacing w:after="120"/>
      </w:pPr>
      <w:r>
        <w:t xml:space="preserve">The Network will fund 4 nights’ accommodation and </w:t>
      </w:r>
      <w:r w:rsidR="0000278E">
        <w:t>all meals</w:t>
      </w:r>
      <w:r>
        <w:t xml:space="preserve"> for each delegate, plus travel costs up to a maximum of £100. Suc</w:t>
      </w:r>
      <w:r w:rsidR="002B30D5">
        <w:t>cessful applicants must pay a £10</w:t>
      </w:r>
      <w:r>
        <w:t>0 registration fee.</w:t>
      </w:r>
    </w:p>
    <w:p w:rsidR="0041027D" w:rsidRDefault="0041027D" w:rsidP="0041027D">
      <w:pPr>
        <w:spacing w:after="120"/>
      </w:pPr>
      <w:r w:rsidRPr="00FA13EC">
        <w:t xml:space="preserve">Accommodation will be in </w:t>
      </w:r>
      <w:r w:rsidR="00CE6B8A">
        <w:t>en-suite rooms on the</w:t>
      </w:r>
      <w:r>
        <w:t xml:space="preserve"> </w:t>
      </w:r>
      <w:r w:rsidR="00C53C62">
        <w:t>Loughborough University</w:t>
      </w:r>
      <w:r w:rsidR="00CE6B8A">
        <w:t xml:space="preserve"> campus</w:t>
      </w:r>
      <w:bookmarkStart w:id="0" w:name="_GoBack"/>
      <w:bookmarkEnd w:id="0"/>
      <w:r w:rsidRPr="00FA13EC">
        <w:t>.</w:t>
      </w:r>
      <w:r>
        <w:t xml:space="preserve"> </w:t>
      </w:r>
      <w:r w:rsidR="00C53C62">
        <w:t xml:space="preserve">The Summer School will take place in </w:t>
      </w:r>
      <w:r w:rsidR="002B30D5">
        <w:t xml:space="preserve">the </w:t>
      </w:r>
      <w:r w:rsidR="00C53C62">
        <w:t xml:space="preserve">recently opened STEMLab, </w:t>
      </w:r>
      <w:r w:rsidR="00EE4997">
        <w:t>Loughborough</w:t>
      </w:r>
      <w:r w:rsidR="00C53C62">
        <w:t xml:space="preserve"> University</w:t>
      </w:r>
      <w:r w:rsidR="00EE4997">
        <w:t>.</w:t>
      </w:r>
    </w:p>
    <w:p w:rsidR="0041027D" w:rsidRDefault="0041027D" w:rsidP="0041027D">
      <w:pPr>
        <w:spacing w:after="120"/>
        <w:sectPr w:rsidR="0041027D" w:rsidSect="00EE4997">
          <w:pgSz w:w="11906" w:h="16838"/>
          <w:pgMar w:top="720" w:right="720" w:bottom="720" w:left="720" w:header="709" w:footer="709" w:gutter="0"/>
          <w:cols w:space="708"/>
          <w:docGrid w:linePitch="360"/>
        </w:sectPr>
      </w:pPr>
    </w:p>
    <w:p w:rsidR="00997F14" w:rsidRPr="00FF5A4E" w:rsidRDefault="00997F14" w:rsidP="00997F14">
      <w:pPr>
        <w:spacing w:after="120"/>
        <w:jc w:val="center"/>
        <w:rPr>
          <w:b/>
          <w:color w:val="0070C0"/>
          <w:sz w:val="36"/>
          <w:szCs w:val="36"/>
        </w:rPr>
      </w:pPr>
      <w:r w:rsidRPr="00FF5A4E">
        <w:rPr>
          <w:b/>
          <w:color w:val="0070C0"/>
          <w:sz w:val="36"/>
          <w:szCs w:val="36"/>
        </w:rPr>
        <w:lastRenderedPageBreak/>
        <w:t xml:space="preserve">Application to attend the </w:t>
      </w:r>
      <w:r>
        <w:rPr>
          <w:b/>
          <w:color w:val="0070C0"/>
          <w:sz w:val="36"/>
          <w:szCs w:val="36"/>
        </w:rPr>
        <w:t>Dial-a-Molecule</w:t>
      </w:r>
      <w:r w:rsidRPr="00FF5A4E">
        <w:rPr>
          <w:b/>
          <w:color w:val="0070C0"/>
          <w:sz w:val="36"/>
          <w:szCs w:val="36"/>
        </w:rPr>
        <w:t xml:space="preserve"> Network Summer School, </w:t>
      </w:r>
      <w:r w:rsidR="00AA19E9">
        <w:rPr>
          <w:b/>
          <w:color w:val="0070C0"/>
          <w:sz w:val="36"/>
          <w:szCs w:val="36"/>
        </w:rPr>
        <w:t>Loughborough, 29</w:t>
      </w:r>
      <w:r w:rsidRPr="00FF5A4E">
        <w:rPr>
          <w:b/>
          <w:color w:val="0070C0"/>
          <w:sz w:val="36"/>
          <w:szCs w:val="36"/>
          <w:vertAlign w:val="superscript"/>
        </w:rPr>
        <w:t>th</w:t>
      </w:r>
      <w:r w:rsidRPr="00FF5A4E">
        <w:rPr>
          <w:b/>
          <w:color w:val="0070C0"/>
          <w:sz w:val="36"/>
          <w:szCs w:val="36"/>
        </w:rPr>
        <w:t>July</w:t>
      </w:r>
      <w:r w:rsidR="00AA19E9">
        <w:rPr>
          <w:b/>
          <w:color w:val="0070C0"/>
          <w:sz w:val="36"/>
          <w:szCs w:val="36"/>
        </w:rPr>
        <w:t>-2</w:t>
      </w:r>
      <w:r w:rsidR="00AA19E9">
        <w:rPr>
          <w:b/>
          <w:color w:val="0070C0"/>
          <w:sz w:val="36"/>
          <w:szCs w:val="36"/>
          <w:vertAlign w:val="superscript"/>
        </w:rPr>
        <w:t>nd</w:t>
      </w:r>
      <w:r w:rsidR="00AA19E9">
        <w:rPr>
          <w:b/>
          <w:color w:val="0070C0"/>
          <w:sz w:val="36"/>
          <w:szCs w:val="36"/>
        </w:rPr>
        <w:t xml:space="preserve"> Aug 2019</w:t>
      </w:r>
    </w:p>
    <w:p w:rsidR="00453BBB" w:rsidRPr="00453BBB" w:rsidRDefault="00997F14" w:rsidP="00453BBB">
      <w:pPr>
        <w:spacing w:after="240"/>
        <w:rPr>
          <w:b/>
          <w:i/>
        </w:rPr>
      </w:pPr>
      <w:r>
        <w:rPr>
          <w:b/>
        </w:rPr>
        <w:br/>
      </w:r>
      <w:r w:rsidRPr="005B4F2B">
        <w:rPr>
          <w:b/>
          <w:i/>
        </w:rPr>
        <w:t xml:space="preserve">Please email this completed application form </w:t>
      </w:r>
      <w:r>
        <w:rPr>
          <w:b/>
          <w:i/>
        </w:rPr>
        <w:t xml:space="preserve">(with your name in the filename) </w:t>
      </w:r>
      <w:r w:rsidRPr="005B4F2B">
        <w:rPr>
          <w:b/>
          <w:i/>
        </w:rPr>
        <w:t xml:space="preserve">to the Network </w:t>
      </w:r>
      <w:r>
        <w:rPr>
          <w:b/>
          <w:i/>
        </w:rPr>
        <w:t>Co-ordinator</w:t>
      </w:r>
      <w:r w:rsidRPr="005B4F2B">
        <w:rPr>
          <w:b/>
          <w:i/>
        </w:rPr>
        <w:t xml:space="preserve">, </w:t>
      </w:r>
      <w:r w:rsidR="00E439EB">
        <w:rPr>
          <w:b/>
          <w:i/>
        </w:rPr>
        <w:t>Gill Smith</w:t>
      </w:r>
      <w:r w:rsidRPr="005B4F2B">
        <w:rPr>
          <w:b/>
          <w:i/>
        </w:rPr>
        <w:t xml:space="preserve">, </w:t>
      </w:r>
      <w:hyperlink r:id="rId10" w:history="1">
        <w:r w:rsidR="00E439EB" w:rsidRPr="00B464F2">
          <w:rPr>
            <w:rStyle w:val="Hyperlink"/>
            <w:b/>
            <w:i/>
          </w:rPr>
          <w:t>Dialamol@soton.ac.uk</w:t>
        </w:r>
      </w:hyperlink>
      <w:r w:rsidR="00E439EB">
        <w:rPr>
          <w:b/>
          <w:i/>
        </w:rPr>
        <w:t xml:space="preserve"> </w:t>
      </w:r>
      <w:r w:rsidRPr="005B4F2B">
        <w:rPr>
          <w:b/>
          <w:i/>
          <w:color w:val="FF0000"/>
        </w:rPr>
        <w:t xml:space="preserve">by 5pm on </w:t>
      </w:r>
      <w:r w:rsidR="00142F62">
        <w:rPr>
          <w:b/>
          <w:i/>
          <w:color w:val="FF0000"/>
        </w:rPr>
        <w:t>May 10</w:t>
      </w:r>
      <w:r w:rsidRPr="005B4F2B">
        <w:rPr>
          <w:b/>
          <w:i/>
          <w:color w:val="FF0000"/>
          <w:vertAlign w:val="superscript"/>
        </w:rPr>
        <w:t>th</w:t>
      </w:r>
      <w:r w:rsidRPr="005B4F2B">
        <w:rPr>
          <w:b/>
          <w:i/>
        </w:rPr>
        <w:t>.</w:t>
      </w:r>
    </w:p>
    <w:p w:rsidR="00997F14" w:rsidRPr="00243BA9" w:rsidRDefault="00997F14" w:rsidP="00997F14">
      <w:pPr>
        <w:spacing w:after="120"/>
      </w:pPr>
      <w:r>
        <w:rPr>
          <w:b/>
        </w:rPr>
        <w:t>Name of Applicant:</w:t>
      </w:r>
      <w:r>
        <w:t xml:space="preserve"> </w:t>
      </w:r>
    </w:p>
    <w:p w:rsidR="00E439EB" w:rsidRPr="00E439EB" w:rsidRDefault="00997F14" w:rsidP="00997F14">
      <w:pPr>
        <w:spacing w:after="120"/>
      </w:pPr>
      <w:r>
        <w:rPr>
          <w:b/>
        </w:rPr>
        <w:t xml:space="preserve">Email address: </w:t>
      </w:r>
      <w:r>
        <w:t xml:space="preserve"> </w:t>
      </w:r>
    </w:p>
    <w:p w:rsidR="00997F14" w:rsidRDefault="00997F14" w:rsidP="00997F14">
      <w:pPr>
        <w:spacing w:after="120"/>
      </w:pPr>
      <w:r w:rsidRPr="004C73A3">
        <w:rPr>
          <w:b/>
        </w:rPr>
        <w:t>Please confirm that you can attend the ent</w:t>
      </w:r>
      <w:r w:rsidR="00E439EB">
        <w:rPr>
          <w:b/>
        </w:rPr>
        <w:t xml:space="preserve">ire week of the </w:t>
      </w:r>
      <w:r w:rsidR="00D45DE7">
        <w:rPr>
          <w:b/>
        </w:rPr>
        <w:t>summer school 29 July-02</w:t>
      </w:r>
      <w:r w:rsidRPr="004C73A3">
        <w:rPr>
          <w:b/>
        </w:rPr>
        <w:t xml:space="preserve"> </w:t>
      </w:r>
      <w:r w:rsidR="00E439EB">
        <w:rPr>
          <w:b/>
        </w:rPr>
        <w:t>August</w:t>
      </w:r>
      <w:r w:rsidRPr="004C73A3">
        <w:rPr>
          <w:b/>
        </w:rPr>
        <w:t>:</w:t>
      </w:r>
      <w:r>
        <w:t xml:space="preserve">  Yes/No</w:t>
      </w:r>
    </w:p>
    <w:p w:rsidR="00997F14" w:rsidRPr="004C73A3" w:rsidRDefault="00997F14" w:rsidP="00997F14">
      <w:pPr>
        <w:spacing w:after="120"/>
        <w:rPr>
          <w:sz w:val="24"/>
        </w:rPr>
      </w:pPr>
      <w:r w:rsidRPr="004C73A3">
        <w:rPr>
          <w:b/>
        </w:rPr>
        <w:t xml:space="preserve">Department and Institution: </w:t>
      </w:r>
      <w:r>
        <w:t xml:space="preserve"> </w:t>
      </w:r>
    </w:p>
    <w:p w:rsidR="00786D63" w:rsidRDefault="00786D63" w:rsidP="00997F14">
      <w:pPr>
        <w:spacing w:after="120"/>
        <w:rPr>
          <w:b/>
        </w:rPr>
      </w:pPr>
      <w:r>
        <w:rPr>
          <w:b/>
          <w:noProof/>
          <w:lang w:eastAsia="en-GB"/>
        </w:rPr>
        <mc:AlternateContent>
          <mc:Choice Requires="wps">
            <w:drawing>
              <wp:anchor distT="0" distB="0" distL="114300" distR="114300" simplePos="0" relativeHeight="251659264" behindDoc="0" locked="0" layoutInCell="1" allowOverlap="1">
                <wp:simplePos x="0" y="0"/>
                <wp:positionH relativeFrom="column">
                  <wp:posOffset>-4280</wp:posOffset>
                </wp:positionH>
                <wp:positionV relativeFrom="paragraph">
                  <wp:posOffset>60077</wp:posOffset>
                </wp:positionV>
                <wp:extent cx="6297433" cy="628650"/>
                <wp:effectExtent l="0" t="0" r="27305" b="19050"/>
                <wp:wrapNone/>
                <wp:docPr id="2" name="Text Box 2"/>
                <wp:cNvGraphicFramePr/>
                <a:graphic xmlns:a="http://schemas.openxmlformats.org/drawingml/2006/main">
                  <a:graphicData uri="http://schemas.microsoft.com/office/word/2010/wordprocessingShape">
                    <wps:wsp>
                      <wps:cNvSpPr txBox="1"/>
                      <wps:spPr>
                        <a:xfrm>
                          <a:off x="0" y="0"/>
                          <a:ext cx="6297433"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6D63" w:rsidRDefault="00786D63" w:rsidP="00786D63">
                            <w:pPr>
                              <w:spacing w:after="120"/>
                              <w:rPr>
                                <w:sz w:val="16"/>
                                <w:szCs w:val="16"/>
                              </w:rPr>
                            </w:pPr>
                            <w:r w:rsidRPr="004C73A3">
                              <w:rPr>
                                <w:b/>
                              </w:rPr>
                              <w:t xml:space="preserve">Field of Research: </w:t>
                            </w:r>
                            <w:r>
                              <w:t xml:space="preserve"> </w:t>
                            </w:r>
                            <w:r>
                              <w:br/>
                            </w:r>
                            <w:r w:rsidRPr="00B2101B">
                              <w:rPr>
                                <w:sz w:val="16"/>
                                <w:szCs w:val="16"/>
                              </w:rPr>
                              <w:t>(e.g. title for your thesis or the research project on which you are supported)</w:t>
                            </w:r>
                          </w:p>
                          <w:p w:rsidR="00786D63" w:rsidRDefault="00786D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4.75pt;width:495.8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" fillcolor="white [3201]" strokeweight=".5pt">
                <v:textbox>
                  <w:txbxContent>
                    <w:p w:rsidR="00786D63" w:rsidRDefault="00786D63" w:rsidP="00786D63">
                      <w:pPr>
                        <w:spacing w:after="120"/>
                        <w:rPr>
                          <w:sz w:val="16"/>
                          <w:szCs w:val="16"/>
                        </w:rPr>
                      </w:pPr>
                      <w:r w:rsidRPr="004C73A3">
                        <w:rPr>
                          <w:b/>
                        </w:rPr>
                        <w:t xml:space="preserve">Field of Research: </w:t>
                      </w:r>
                      <w:r>
                        <w:t xml:space="preserve"> </w:t>
                      </w:r>
                      <w:r>
                        <w:br/>
                      </w:r>
                      <w:r w:rsidRPr="00B2101B">
                        <w:rPr>
                          <w:sz w:val="16"/>
                          <w:szCs w:val="16"/>
                        </w:rPr>
                        <w:t>(e.g. title for your thesis or the research project on which you are supported)</w:t>
                      </w:r>
                    </w:p>
                    <w:p w:rsidR="00786D63" w:rsidRDefault="00786D63"/>
                  </w:txbxContent>
                </v:textbox>
              </v:shape>
            </w:pict>
          </mc:Fallback>
        </mc:AlternateContent>
      </w:r>
    </w:p>
    <w:p w:rsidR="00786D63" w:rsidRDefault="00786D63" w:rsidP="00997F14">
      <w:pPr>
        <w:spacing w:after="120"/>
        <w:rPr>
          <w:b/>
        </w:rPr>
      </w:pPr>
    </w:p>
    <w:p w:rsidR="00E439EB" w:rsidRPr="00B2101B" w:rsidRDefault="00E439EB" w:rsidP="00997F14">
      <w:pPr>
        <w:spacing w:after="120"/>
        <w:rPr>
          <w:sz w:val="16"/>
          <w:szCs w:val="16"/>
        </w:rPr>
      </w:pPr>
    </w:p>
    <w:p w:rsidR="00997F14" w:rsidRPr="00B2101B" w:rsidRDefault="00997F14" w:rsidP="00997F14">
      <w:pPr>
        <w:spacing w:after="120"/>
        <w:rPr>
          <w:sz w:val="16"/>
          <w:szCs w:val="16"/>
        </w:rPr>
      </w:pPr>
      <w:r w:rsidRPr="004C73A3">
        <w:rPr>
          <w:b/>
        </w:rPr>
        <w:t>Name of supervisor or line manager</w:t>
      </w:r>
      <w:r>
        <w:rPr>
          <w:b/>
        </w:rPr>
        <w:t>:</w:t>
      </w:r>
      <w:r>
        <w:t xml:space="preserve"> </w:t>
      </w:r>
      <w:r>
        <w:br/>
      </w:r>
      <w:r w:rsidRPr="00B2101B">
        <w:rPr>
          <w:sz w:val="16"/>
          <w:szCs w:val="16"/>
        </w:rPr>
        <w:t xml:space="preserve">(you </w:t>
      </w:r>
      <w:r w:rsidRPr="00B91C5A">
        <w:rPr>
          <w:sz w:val="16"/>
          <w:szCs w:val="16"/>
          <w:u w:val="single"/>
        </w:rPr>
        <w:t>must have the permission of your supervisor</w:t>
      </w:r>
      <w:r w:rsidRPr="00B2101B">
        <w:rPr>
          <w:sz w:val="16"/>
          <w:szCs w:val="16"/>
        </w:rPr>
        <w:t xml:space="preserve"> or line manager to apply for the summer school. They will be copied in on any correspondence if you are offered a place)</w:t>
      </w:r>
    </w:p>
    <w:p w:rsidR="00E439EB" w:rsidRPr="004C73A3" w:rsidRDefault="00997F14" w:rsidP="00453BBB">
      <w:pPr>
        <w:spacing w:after="240"/>
      </w:pPr>
      <w:r w:rsidRPr="004C73A3">
        <w:rPr>
          <w:b/>
        </w:rPr>
        <w:t>Email address</w:t>
      </w:r>
      <w:r>
        <w:rPr>
          <w:b/>
        </w:rPr>
        <w:t xml:space="preserve"> of supervisor or line manager:</w:t>
      </w:r>
      <w:r>
        <w:t xml:space="preserve"> </w:t>
      </w:r>
    </w:p>
    <w:p w:rsidR="00997F14" w:rsidRDefault="00997F14" w:rsidP="00997F14">
      <w:pPr>
        <w:spacing w:after="120"/>
        <w:rPr>
          <w:b/>
        </w:rPr>
      </w:pPr>
      <w:r w:rsidRPr="004C73A3">
        <w:rPr>
          <w:b/>
        </w:rPr>
        <w:t>Use (no more than) the rest of this page to explain why you would like to attend the Summer School. How will it help your research? How will it help your future career development?</w:t>
      </w:r>
    </w:p>
    <w:p w:rsidR="00E439EB" w:rsidRPr="004C73A3" w:rsidRDefault="00786D63" w:rsidP="00997F14">
      <w:pPr>
        <w:spacing w:after="120"/>
        <w:rPr>
          <w:b/>
        </w:rPr>
      </w:pPr>
      <w:r>
        <w:rPr>
          <w:b/>
          <w:noProof/>
          <w:lang w:eastAsia="en-GB"/>
        </w:rPr>
        <mc:AlternateContent>
          <mc:Choice Requires="wps">
            <w:drawing>
              <wp:anchor distT="0" distB="0" distL="114300" distR="114300" simplePos="0" relativeHeight="251660288" behindDoc="0" locked="0" layoutInCell="1" allowOverlap="1">
                <wp:simplePos x="0" y="0"/>
                <wp:positionH relativeFrom="column">
                  <wp:posOffset>-4280</wp:posOffset>
                </wp:positionH>
                <wp:positionV relativeFrom="paragraph">
                  <wp:posOffset>69519</wp:posOffset>
                </wp:positionV>
                <wp:extent cx="6297295" cy="4341412"/>
                <wp:effectExtent l="0" t="0" r="27305" b="21590"/>
                <wp:wrapNone/>
                <wp:docPr id="3" name="Text Box 3"/>
                <wp:cNvGraphicFramePr/>
                <a:graphic xmlns:a="http://schemas.openxmlformats.org/drawingml/2006/main">
                  <a:graphicData uri="http://schemas.microsoft.com/office/word/2010/wordprocessingShape">
                    <wps:wsp>
                      <wps:cNvSpPr txBox="1"/>
                      <wps:spPr>
                        <a:xfrm>
                          <a:off x="0" y="0"/>
                          <a:ext cx="6297295" cy="43414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6D63" w:rsidRDefault="00786D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35pt;margin-top:5.45pt;width:495.85pt;height:34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" fillcolor="white [3201]" strokeweight=".5pt">
                <v:textbox>
                  <w:txbxContent>
                    <w:p w:rsidR="00786D63" w:rsidRDefault="00786D63"/>
                  </w:txbxContent>
                </v:textbox>
              </v:shape>
            </w:pict>
          </mc:Fallback>
        </mc:AlternateContent>
      </w:r>
    </w:p>
    <w:p w:rsidR="00997F14" w:rsidRDefault="00997F14" w:rsidP="00997F14">
      <w:pPr>
        <w:rPr>
          <w:rFonts w:ascii="Times New Roman" w:hAnsi="Times New Roman"/>
          <w:sz w:val="20"/>
          <w:szCs w:val="20"/>
        </w:rPr>
      </w:pPr>
    </w:p>
    <w:p w:rsidR="0041027D" w:rsidRDefault="0041027D"/>
    <w:sectPr w:rsidR="0041027D" w:rsidSect="00A614CC">
      <w:footerReference w:type="default" r:id="rId11"/>
      <w:pgSz w:w="11906" w:h="16838"/>
      <w:pgMar w:top="851" w:right="1021" w:bottom="851" w:left="1021"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87C" w:rsidRDefault="0075687C" w:rsidP="00453BBB">
      <w:pPr>
        <w:spacing w:after="0" w:line="240" w:lineRule="auto"/>
      </w:pPr>
      <w:r>
        <w:separator/>
      </w:r>
    </w:p>
  </w:endnote>
  <w:endnote w:type="continuationSeparator" w:id="0">
    <w:p w:rsidR="0075687C" w:rsidRDefault="0075687C" w:rsidP="00453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4CC" w:rsidRPr="00453BBB" w:rsidRDefault="00A614CC">
    <w:pPr>
      <w:pStyle w:val="Footer"/>
      <w:rPr>
        <w:i/>
      </w:rPr>
    </w:pPr>
    <w:r w:rsidRPr="00453BBB">
      <w:rPr>
        <w:i/>
      </w:rPr>
      <w:t>Please note that all information you provide in this application will be used by the organisers solely for the purpose of meeting management. It will not be transferred to other organisations or used in any other way</w:t>
    </w:r>
  </w:p>
  <w:p w:rsidR="00A614CC" w:rsidRDefault="00A614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87C" w:rsidRDefault="0075687C" w:rsidP="00453BBB">
      <w:pPr>
        <w:spacing w:after="0" w:line="240" w:lineRule="auto"/>
      </w:pPr>
      <w:r>
        <w:separator/>
      </w:r>
    </w:p>
  </w:footnote>
  <w:footnote w:type="continuationSeparator" w:id="0">
    <w:p w:rsidR="0075687C" w:rsidRDefault="0075687C" w:rsidP="00453B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52D94"/>
    <w:multiLevelType w:val="multilevel"/>
    <w:tmpl w:val="629E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CA210D"/>
    <w:multiLevelType w:val="hybridMultilevel"/>
    <w:tmpl w:val="6CA8E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3E3"/>
    <w:rsid w:val="0000278E"/>
    <w:rsid w:val="000D1EF4"/>
    <w:rsid w:val="000E1C78"/>
    <w:rsid w:val="00142F62"/>
    <w:rsid w:val="001760CD"/>
    <w:rsid w:val="00185CF7"/>
    <w:rsid w:val="001A36F3"/>
    <w:rsid w:val="001B3EBE"/>
    <w:rsid w:val="00280796"/>
    <w:rsid w:val="002B30D5"/>
    <w:rsid w:val="002E1CC1"/>
    <w:rsid w:val="003253C8"/>
    <w:rsid w:val="00336A1B"/>
    <w:rsid w:val="003440CD"/>
    <w:rsid w:val="00377E1A"/>
    <w:rsid w:val="003A23E3"/>
    <w:rsid w:val="003D7925"/>
    <w:rsid w:val="003D7C95"/>
    <w:rsid w:val="003F70B7"/>
    <w:rsid w:val="0041027D"/>
    <w:rsid w:val="00453BBB"/>
    <w:rsid w:val="005E0017"/>
    <w:rsid w:val="005F7BE6"/>
    <w:rsid w:val="00614F0B"/>
    <w:rsid w:val="006319B5"/>
    <w:rsid w:val="0064339D"/>
    <w:rsid w:val="00647E7A"/>
    <w:rsid w:val="006B5582"/>
    <w:rsid w:val="00714335"/>
    <w:rsid w:val="00714BC4"/>
    <w:rsid w:val="00745F70"/>
    <w:rsid w:val="0075687C"/>
    <w:rsid w:val="00776379"/>
    <w:rsid w:val="00786D63"/>
    <w:rsid w:val="007B1CF8"/>
    <w:rsid w:val="00804365"/>
    <w:rsid w:val="008C4873"/>
    <w:rsid w:val="008D4760"/>
    <w:rsid w:val="00913CD9"/>
    <w:rsid w:val="00926CF8"/>
    <w:rsid w:val="009303AB"/>
    <w:rsid w:val="00930D5A"/>
    <w:rsid w:val="00937DE7"/>
    <w:rsid w:val="009508F3"/>
    <w:rsid w:val="00965842"/>
    <w:rsid w:val="00997F14"/>
    <w:rsid w:val="009F6AF6"/>
    <w:rsid w:val="00A40328"/>
    <w:rsid w:val="00A614CC"/>
    <w:rsid w:val="00AA19E9"/>
    <w:rsid w:val="00AC27F3"/>
    <w:rsid w:val="00AD2677"/>
    <w:rsid w:val="00AE4D02"/>
    <w:rsid w:val="00C53C62"/>
    <w:rsid w:val="00C87AC3"/>
    <w:rsid w:val="00CD7CDE"/>
    <w:rsid w:val="00CE3890"/>
    <w:rsid w:val="00CE6B8A"/>
    <w:rsid w:val="00CF4F67"/>
    <w:rsid w:val="00D113B6"/>
    <w:rsid w:val="00D45DE7"/>
    <w:rsid w:val="00D97187"/>
    <w:rsid w:val="00DB6BD4"/>
    <w:rsid w:val="00DE183D"/>
    <w:rsid w:val="00E439EB"/>
    <w:rsid w:val="00E93BBE"/>
    <w:rsid w:val="00EE4997"/>
    <w:rsid w:val="00F90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3E3"/>
    <w:pPr>
      <w:ind w:left="720"/>
      <w:contextualSpacing/>
    </w:pPr>
  </w:style>
  <w:style w:type="paragraph" w:styleId="BalloonText">
    <w:name w:val="Balloon Text"/>
    <w:basedOn w:val="Normal"/>
    <w:link w:val="BalloonTextChar"/>
    <w:uiPriority w:val="99"/>
    <w:semiHidden/>
    <w:unhideWhenUsed/>
    <w:rsid w:val="00CD7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CDE"/>
    <w:rPr>
      <w:rFonts w:ascii="Tahoma" w:hAnsi="Tahoma" w:cs="Tahoma"/>
      <w:sz w:val="16"/>
      <w:szCs w:val="16"/>
    </w:rPr>
  </w:style>
  <w:style w:type="paragraph" w:styleId="PlainText">
    <w:name w:val="Plain Text"/>
    <w:basedOn w:val="Normal"/>
    <w:link w:val="PlainTextChar"/>
    <w:uiPriority w:val="99"/>
    <w:semiHidden/>
    <w:unhideWhenUsed/>
    <w:rsid w:val="00A4032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40328"/>
    <w:rPr>
      <w:rFonts w:ascii="Calibri" w:hAnsi="Calibri"/>
      <w:szCs w:val="21"/>
    </w:rPr>
  </w:style>
  <w:style w:type="character" w:styleId="Hyperlink">
    <w:name w:val="Hyperlink"/>
    <w:rsid w:val="0041027D"/>
    <w:rPr>
      <w:color w:val="0000FF"/>
      <w:u w:val="single"/>
    </w:rPr>
  </w:style>
  <w:style w:type="paragraph" w:styleId="Header">
    <w:name w:val="header"/>
    <w:basedOn w:val="Normal"/>
    <w:link w:val="HeaderChar"/>
    <w:rsid w:val="0041027D"/>
    <w:pPr>
      <w:tabs>
        <w:tab w:val="center" w:pos="4513"/>
        <w:tab w:val="right" w:pos="9026"/>
      </w:tabs>
      <w:spacing w:after="0" w:line="240" w:lineRule="auto"/>
    </w:pPr>
    <w:rPr>
      <w:rFonts w:ascii="Calibri" w:eastAsia="Calibri" w:hAnsi="Calibri" w:cs="Times New Roman"/>
      <w:lang w:eastAsia="en-GB"/>
    </w:rPr>
  </w:style>
  <w:style w:type="character" w:customStyle="1" w:styleId="HeaderChar">
    <w:name w:val="Header Char"/>
    <w:basedOn w:val="DefaultParagraphFont"/>
    <w:link w:val="Header"/>
    <w:rsid w:val="0041027D"/>
    <w:rPr>
      <w:rFonts w:ascii="Calibri" w:eastAsia="Calibri" w:hAnsi="Calibri" w:cs="Times New Roman"/>
      <w:lang w:eastAsia="en-GB"/>
    </w:rPr>
  </w:style>
  <w:style w:type="paragraph" w:styleId="Footer">
    <w:name w:val="footer"/>
    <w:basedOn w:val="Normal"/>
    <w:link w:val="FooterChar"/>
    <w:uiPriority w:val="99"/>
    <w:unhideWhenUsed/>
    <w:rsid w:val="00453B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B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3E3"/>
    <w:pPr>
      <w:ind w:left="720"/>
      <w:contextualSpacing/>
    </w:pPr>
  </w:style>
  <w:style w:type="paragraph" w:styleId="BalloonText">
    <w:name w:val="Balloon Text"/>
    <w:basedOn w:val="Normal"/>
    <w:link w:val="BalloonTextChar"/>
    <w:uiPriority w:val="99"/>
    <w:semiHidden/>
    <w:unhideWhenUsed/>
    <w:rsid w:val="00CD7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CDE"/>
    <w:rPr>
      <w:rFonts w:ascii="Tahoma" w:hAnsi="Tahoma" w:cs="Tahoma"/>
      <w:sz w:val="16"/>
      <w:szCs w:val="16"/>
    </w:rPr>
  </w:style>
  <w:style w:type="paragraph" w:styleId="PlainText">
    <w:name w:val="Plain Text"/>
    <w:basedOn w:val="Normal"/>
    <w:link w:val="PlainTextChar"/>
    <w:uiPriority w:val="99"/>
    <w:semiHidden/>
    <w:unhideWhenUsed/>
    <w:rsid w:val="00A4032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40328"/>
    <w:rPr>
      <w:rFonts w:ascii="Calibri" w:hAnsi="Calibri"/>
      <w:szCs w:val="21"/>
    </w:rPr>
  </w:style>
  <w:style w:type="character" w:styleId="Hyperlink">
    <w:name w:val="Hyperlink"/>
    <w:rsid w:val="0041027D"/>
    <w:rPr>
      <w:color w:val="0000FF"/>
      <w:u w:val="single"/>
    </w:rPr>
  </w:style>
  <w:style w:type="paragraph" w:styleId="Header">
    <w:name w:val="header"/>
    <w:basedOn w:val="Normal"/>
    <w:link w:val="HeaderChar"/>
    <w:rsid w:val="0041027D"/>
    <w:pPr>
      <w:tabs>
        <w:tab w:val="center" w:pos="4513"/>
        <w:tab w:val="right" w:pos="9026"/>
      </w:tabs>
      <w:spacing w:after="0" w:line="240" w:lineRule="auto"/>
    </w:pPr>
    <w:rPr>
      <w:rFonts w:ascii="Calibri" w:eastAsia="Calibri" w:hAnsi="Calibri" w:cs="Times New Roman"/>
      <w:lang w:eastAsia="en-GB"/>
    </w:rPr>
  </w:style>
  <w:style w:type="character" w:customStyle="1" w:styleId="HeaderChar">
    <w:name w:val="Header Char"/>
    <w:basedOn w:val="DefaultParagraphFont"/>
    <w:link w:val="Header"/>
    <w:rsid w:val="0041027D"/>
    <w:rPr>
      <w:rFonts w:ascii="Calibri" w:eastAsia="Calibri" w:hAnsi="Calibri" w:cs="Times New Roman"/>
      <w:lang w:eastAsia="en-GB"/>
    </w:rPr>
  </w:style>
  <w:style w:type="paragraph" w:styleId="Footer">
    <w:name w:val="footer"/>
    <w:basedOn w:val="Normal"/>
    <w:link w:val="FooterChar"/>
    <w:uiPriority w:val="99"/>
    <w:unhideWhenUsed/>
    <w:rsid w:val="00453B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9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ialamol@soton.ac.uk" TargetMode="External"/><Relationship Id="rId4" Type="http://schemas.openxmlformats.org/officeDocument/2006/relationships/settings" Target="settings.xml"/><Relationship Id="rId9" Type="http://schemas.openxmlformats.org/officeDocument/2006/relationships/hyperlink" Target="http://www.Dial-a-Molecu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Gill_1</dc:creator>
  <cp:lastModifiedBy>Steve</cp:lastModifiedBy>
  <cp:revision>9</cp:revision>
  <dcterms:created xsi:type="dcterms:W3CDTF">2019-03-06T12:04:00Z</dcterms:created>
  <dcterms:modified xsi:type="dcterms:W3CDTF">2019-03-14T15:28:00Z</dcterms:modified>
</cp:coreProperties>
</file>